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A" w:rsidRDefault="007C545A" w:rsidP="007C545A">
      <w:pPr>
        <w:widowControl w:val="0"/>
        <w:autoSpaceDE w:val="0"/>
        <w:autoSpaceDN w:val="0"/>
        <w:adjustRightInd w:val="0"/>
        <w:spacing w:before="29" w:after="0" w:line="240" w:lineRule="auto"/>
        <w:ind w:right="-720"/>
        <w:rPr>
          <w:rFonts w:ascii="Calibri" w:eastAsiaTheme="minorEastAsia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Theme="minorEastAsia" w:hAnsi="Calibri" w:cs="Calibri"/>
          <w:b/>
          <w:bCs/>
          <w:sz w:val="36"/>
          <w:szCs w:val="36"/>
        </w:rPr>
        <w:t xml:space="preserve">                               SA</w:t>
      </w:r>
      <w:r>
        <w:rPr>
          <w:rFonts w:ascii="Calibri" w:eastAsiaTheme="minorEastAsia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Theme="minorEastAsia" w:hAnsi="Calibri" w:cs="Calibri"/>
          <w:b/>
          <w:bCs/>
          <w:sz w:val="36"/>
          <w:szCs w:val="36"/>
        </w:rPr>
        <w:t>U</w:t>
      </w:r>
      <w:r>
        <w:rPr>
          <w:rFonts w:ascii="Calibri" w:eastAsiaTheme="minorEastAsia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Theme="minorEastAsia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Theme="minorEastAsia" w:hAnsi="Calibri" w:cs="Calibri"/>
          <w:b/>
          <w:bCs/>
          <w:sz w:val="36"/>
          <w:szCs w:val="36"/>
        </w:rPr>
        <w:t>AY,</w:t>
      </w:r>
      <w:r>
        <w:rPr>
          <w:rFonts w:ascii="Calibri" w:eastAsiaTheme="minorEastAsia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sz w:val="36"/>
          <w:szCs w:val="36"/>
        </w:rPr>
        <w:t>A</w:t>
      </w:r>
      <w:r>
        <w:rPr>
          <w:rFonts w:ascii="Calibri" w:eastAsiaTheme="minorEastAsia" w:hAnsi="Calibri" w:cs="Calibri"/>
          <w:b/>
          <w:bCs/>
          <w:spacing w:val="-2"/>
          <w:sz w:val="36"/>
          <w:szCs w:val="36"/>
        </w:rPr>
        <w:t>U</w:t>
      </w:r>
      <w:r>
        <w:rPr>
          <w:rFonts w:ascii="Calibri" w:eastAsiaTheme="minorEastAsia" w:hAnsi="Calibri" w:cs="Calibri"/>
          <w:b/>
          <w:bCs/>
          <w:spacing w:val="1"/>
          <w:sz w:val="36"/>
          <w:szCs w:val="36"/>
        </w:rPr>
        <w:t>G</w:t>
      </w:r>
      <w:r>
        <w:rPr>
          <w:rFonts w:ascii="Calibri" w:eastAsiaTheme="minorEastAsia" w:hAnsi="Calibri" w:cs="Calibri"/>
          <w:b/>
          <w:bCs/>
          <w:sz w:val="36"/>
          <w:szCs w:val="36"/>
        </w:rPr>
        <w:t>UST</w:t>
      </w:r>
      <w:r>
        <w:rPr>
          <w:rFonts w:ascii="Calibri" w:eastAsiaTheme="minorEastAsia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sz w:val="36"/>
          <w:szCs w:val="36"/>
        </w:rPr>
        <w:t>17,</w:t>
      </w:r>
      <w:r>
        <w:rPr>
          <w:rFonts w:ascii="Calibri" w:eastAsiaTheme="minorEastAsia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w w:val="99"/>
          <w:sz w:val="36"/>
          <w:szCs w:val="36"/>
        </w:rPr>
        <w:t>2019</w:t>
      </w:r>
    </w:p>
    <w:p w:rsidR="007C545A" w:rsidRDefault="007C545A" w:rsidP="007C545A">
      <w:pPr>
        <w:widowControl w:val="0"/>
        <w:autoSpaceDE w:val="0"/>
        <w:autoSpaceDN w:val="0"/>
        <w:adjustRightInd w:val="0"/>
        <w:spacing w:after="0" w:line="233" w:lineRule="exact"/>
        <w:ind w:left="-720" w:right="-720"/>
        <w:jc w:val="center"/>
        <w:rPr>
          <w:rFonts w:ascii="Cambria" w:eastAsiaTheme="minorEastAsia" w:hAnsi="Cambria" w:cs="Cambria"/>
          <w:sz w:val="20"/>
          <w:szCs w:val="20"/>
        </w:rPr>
      </w:pPr>
      <w:r>
        <w:rPr>
          <w:rFonts w:ascii="Cambria" w:eastAsiaTheme="minorEastAsia" w:hAnsi="Cambria" w:cs="Cambria"/>
          <w:b/>
          <w:bCs/>
          <w:sz w:val="20"/>
          <w:szCs w:val="20"/>
        </w:rPr>
        <w:t>(</w:t>
      </w:r>
      <w:r>
        <w:rPr>
          <w:rFonts w:ascii="Cambria" w:eastAsiaTheme="minorEastAsia" w:hAnsi="Cambria" w:cs="Cambria"/>
          <w:b/>
          <w:bCs/>
          <w:spacing w:val="1"/>
          <w:sz w:val="20"/>
          <w:szCs w:val="20"/>
        </w:rPr>
        <w:t>Full</w:t>
      </w:r>
      <w:r>
        <w:rPr>
          <w:rFonts w:ascii="Cambria" w:eastAsiaTheme="minorEastAsia" w:hAnsi="Cambria" w:cs="Cambria"/>
          <w:b/>
          <w:bCs/>
          <w:sz w:val="20"/>
          <w:szCs w:val="20"/>
        </w:rPr>
        <w:t>-</w:t>
      </w:r>
      <w:r>
        <w:rPr>
          <w:rFonts w:ascii="Cambria" w:eastAsiaTheme="minorEastAs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Theme="minorEastAsia" w:hAnsi="Cambria" w:cs="Cambria"/>
          <w:b/>
          <w:bCs/>
          <w:sz w:val="20"/>
          <w:szCs w:val="20"/>
        </w:rPr>
        <w:t>ime</w:t>
      </w:r>
      <w:r>
        <w:rPr>
          <w:rFonts w:ascii="Cambria" w:eastAsiaTheme="minorEastAs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</w:rPr>
        <w:t>&amp; P</w:t>
      </w:r>
      <w:r>
        <w:rPr>
          <w:rFonts w:ascii="Cambria" w:eastAsiaTheme="minorEastAs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Theme="minorEastAsia" w:hAnsi="Cambria" w:cs="Cambria"/>
          <w:b/>
          <w:bCs/>
          <w:spacing w:val="-1"/>
          <w:sz w:val="20"/>
          <w:szCs w:val="20"/>
        </w:rPr>
        <w:t>rt</w:t>
      </w:r>
      <w:r>
        <w:rPr>
          <w:rFonts w:ascii="Cambria" w:eastAsiaTheme="minorEastAsia" w:hAnsi="Cambria" w:cs="Cambria"/>
          <w:b/>
          <w:bCs/>
          <w:spacing w:val="3"/>
          <w:sz w:val="20"/>
          <w:szCs w:val="20"/>
        </w:rPr>
        <w:t>-</w:t>
      </w:r>
      <w:r>
        <w:rPr>
          <w:rFonts w:ascii="Cambria" w:eastAsiaTheme="minorEastAs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Theme="minorEastAsia" w:hAnsi="Cambria" w:cs="Cambria"/>
          <w:b/>
          <w:bCs/>
          <w:sz w:val="20"/>
          <w:szCs w:val="20"/>
        </w:rPr>
        <w:t>ime</w:t>
      </w:r>
      <w:r>
        <w:rPr>
          <w:rFonts w:ascii="Cambria" w:eastAsiaTheme="minorEastAs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Theme="minorEastAsia" w:hAnsi="Cambria" w:cs="Cambria"/>
          <w:b/>
          <w:bCs/>
          <w:spacing w:val="1"/>
          <w:w w:val="99"/>
          <w:sz w:val="20"/>
          <w:szCs w:val="20"/>
        </w:rPr>
        <w:t>S</w:t>
      </w:r>
      <w:r>
        <w:rPr>
          <w:rFonts w:ascii="Cambria" w:eastAsiaTheme="minorEastAs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eastAsiaTheme="minorEastAsia" w:hAnsi="Cambria" w:cs="Cambria"/>
          <w:b/>
          <w:bCs/>
          <w:spacing w:val="3"/>
          <w:w w:val="99"/>
          <w:sz w:val="20"/>
          <w:szCs w:val="20"/>
        </w:rPr>
        <w:t>u</w:t>
      </w:r>
      <w:r>
        <w:rPr>
          <w:rFonts w:ascii="Cambria" w:eastAsiaTheme="minorEastAsia" w:hAnsi="Cambria" w:cs="Cambria"/>
          <w:b/>
          <w:bCs/>
          <w:spacing w:val="1"/>
          <w:w w:val="99"/>
          <w:sz w:val="20"/>
          <w:szCs w:val="20"/>
        </w:rPr>
        <w:t>d</w:t>
      </w:r>
      <w:r>
        <w:rPr>
          <w:rFonts w:ascii="Cambria" w:eastAsiaTheme="minorEastAsia" w:hAnsi="Cambria" w:cs="Cambria"/>
          <w:b/>
          <w:bCs/>
          <w:w w:val="99"/>
          <w:sz w:val="20"/>
          <w:szCs w:val="20"/>
        </w:rPr>
        <w:t>en</w:t>
      </w:r>
      <w:r>
        <w:rPr>
          <w:rFonts w:ascii="Cambria" w:eastAsiaTheme="minorEastAs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eastAsiaTheme="minorEastAsia" w:hAnsi="Cambria" w:cs="Cambria"/>
          <w:b/>
          <w:bCs/>
          <w:w w:val="99"/>
          <w:sz w:val="20"/>
          <w:szCs w:val="20"/>
        </w:rPr>
        <w:t>s)</w:t>
      </w:r>
    </w:p>
    <w:p w:rsidR="007C545A" w:rsidRDefault="007C545A" w:rsidP="007C545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eastAsiaTheme="minorEastAsia" w:hAnsi="Cambria" w:cs="Cambria"/>
        </w:rPr>
      </w:pPr>
    </w:p>
    <w:tbl>
      <w:tblPr>
        <w:tblW w:w="10053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4348"/>
        <w:gridCol w:w="3804"/>
      </w:tblGrid>
      <w:tr w:rsidR="007C545A" w:rsidTr="007C545A">
        <w:trPr>
          <w:trHeight w:hRule="exact" w:val="50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65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Cambria" w:eastAsiaTheme="minorEastAsia" w:hAnsi="Cambria" w:cs="Cambria"/>
                <w:b/>
                <w:bCs/>
                <w:color w:val="FFFFFF"/>
                <w:w w:val="99"/>
                <w:sz w:val="20"/>
                <w:szCs w:val="20"/>
              </w:rPr>
              <w:t xml:space="preserve">              TI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ME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31" w:right="1717"/>
              <w:jc w:val="center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Cambria" w:eastAsiaTheme="minorEastAs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  <w:spacing w:val="-1"/>
              </w:rPr>
              <w:t>V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</w:rPr>
              <w:t>T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70" w:right="1149"/>
              <w:jc w:val="center"/>
              <w:rPr>
                <w:rFonts w:ascii="Times New Roman" w:eastAsiaTheme="minorEastAsia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Cambria" w:eastAsiaTheme="minorEastAsia" w:hAnsi="Cambria" w:cs="Cambria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  <w:spacing w:val="1"/>
              </w:rPr>
              <w:t>L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  <w:spacing w:val="1"/>
              </w:rPr>
              <w:t>C</w:t>
            </w:r>
            <w:r>
              <w:rPr>
                <w:rFonts w:ascii="Cambria" w:eastAsiaTheme="minorEastAsia" w:hAnsi="Cambria" w:cs="Cambria"/>
                <w:b/>
                <w:bCs/>
                <w:color w:val="FFFFFF"/>
              </w:rPr>
              <w:t>E</w:t>
            </w:r>
          </w:p>
        </w:tc>
      </w:tr>
      <w:tr w:rsidR="007C545A" w:rsidTr="007C545A">
        <w:trPr>
          <w:trHeight w:hRule="exact" w:val="50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8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8:30</w:t>
            </w:r>
            <w:r>
              <w:rPr>
                <w:rFonts w:asciiTheme="majorHAnsi" w:eastAsiaTheme="minorEastAsia" w:hAnsiTheme="majorHAnsi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83" w:right="1767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Sign</w:t>
            </w:r>
            <w:r>
              <w:rPr>
                <w:rFonts w:asciiTheme="majorHAnsi" w:eastAsiaTheme="minorEastAsia" w:hAnsiTheme="majorHAnsi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In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64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Black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tr</w:t>
            </w:r>
            <w:proofErr w:type="spellEnd"/>
            <w:r>
              <w:rPr>
                <w:rFonts w:asciiTheme="majorHAnsi" w:eastAsiaTheme="minorEastAsia" w:hAnsiTheme="majorHAnsi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-</w:t>
            </w:r>
            <w:r>
              <w:rPr>
                <w:rFonts w:asciiTheme="majorHAnsi" w:eastAsiaTheme="minorEastAsia" w:hAnsiTheme="majorHAnsi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nt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89" w:right="1270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D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k</w:t>
            </w:r>
          </w:p>
        </w:tc>
      </w:tr>
      <w:tr w:rsidR="007C545A" w:rsidTr="00E61DAA">
        <w:trPr>
          <w:trHeight w:hRule="exact" w:val="50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68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9:00</w:t>
            </w:r>
            <w:r>
              <w:rPr>
                <w:rFonts w:asciiTheme="majorHAnsi" w:eastAsiaTheme="minorEastAsia" w:hAnsiTheme="majorHAnsi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1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We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lc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m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3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dd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s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363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Black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f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6"/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 xml:space="preserve">                          A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udito</w:t>
            </w:r>
            <w:r>
              <w:rPr>
                <w:rFonts w:ascii="Cambria" w:eastAsiaTheme="minorEastAs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Theme="minorEastAsia" w:hAnsi="Cambria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545A" w:rsidTr="007C545A">
        <w:trPr>
          <w:trHeight w:hRule="exact" w:val="84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68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9:15</w:t>
            </w:r>
            <w:r>
              <w:rPr>
                <w:rFonts w:asciiTheme="majorHAnsi" w:eastAsiaTheme="minorEastAsia" w:hAnsiTheme="majorHAnsi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 xml:space="preserve">       F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it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ne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Application Process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363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Black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f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6"/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 xml:space="preserve">                   A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udito</w:t>
            </w:r>
            <w:r>
              <w:rPr>
                <w:rFonts w:ascii="Cambria" w:eastAsiaTheme="minorEastAs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Theme="minorEastAsia" w:hAnsi="Cambria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545A" w:rsidTr="007C545A">
        <w:trPr>
          <w:trHeight w:hRule="exact" w:val="63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8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9:45</w:t>
            </w:r>
            <w:r>
              <w:rPr>
                <w:rFonts w:asciiTheme="majorHAnsi" w:eastAsiaTheme="minorEastAsia" w:hAnsiTheme="majorHAnsi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The Meaning of Professionalism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6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8" w:right="378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Black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3" w:right="986"/>
              <w:jc w:val="center"/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udito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</w:t>
            </w:r>
            <w:r>
              <w:rPr>
                <w:rFonts w:asciiTheme="majorHAnsi" w:eastAsiaTheme="minorEastAsia" w:hAnsiTheme="majorHAnsi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m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986"/>
              <w:jc w:val="center"/>
              <w:rPr>
                <w:rFonts w:asciiTheme="majorHAnsi" w:eastAsiaTheme="minorEastAsia" w:hAnsiTheme="majorHAnsi" w:cs="Cambria"/>
                <w:b/>
                <w:w w:val="99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3" w:right="986"/>
              <w:jc w:val="center"/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3" w:right="986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</w:tr>
      <w:tr w:rsidR="007C545A" w:rsidTr="007C545A">
        <w:trPr>
          <w:trHeight w:hRule="exact" w:val="62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3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11:05</w:t>
            </w:r>
            <w:r>
              <w:rPr>
                <w:rFonts w:asciiTheme="majorHAnsi" w:eastAsiaTheme="minorEastAsia" w:hAnsiTheme="majorHAnsi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7" w:right="590"/>
              <w:jc w:val="center"/>
              <w:rPr>
                <w:rFonts w:asciiTheme="majorHAnsi" w:eastAsiaTheme="minorEastAsia" w:hAnsiTheme="majorHAnsi" w:cs="Cambria"/>
                <w:spacing w:val="3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7" w:right="590"/>
              <w:jc w:val="center"/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3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re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ak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out</w:t>
            </w:r>
            <w:r>
              <w:rPr>
                <w:rFonts w:asciiTheme="majorHAnsi" w:eastAsiaTheme="minorEastAsia" w:hAnsiTheme="majorHAnsi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s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7" w:right="590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 w:right="-20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V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ious</w:t>
            </w:r>
            <w:r>
              <w:rPr>
                <w:rFonts w:asciiTheme="majorHAnsi" w:eastAsiaTheme="minorEastAsia" w:hAnsiTheme="majorHAnsi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3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J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ML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Class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ooms</w:t>
            </w:r>
          </w:p>
        </w:tc>
      </w:tr>
      <w:tr w:rsidR="007C545A" w:rsidTr="007C545A">
        <w:trPr>
          <w:trHeight w:hRule="exact" w:val="62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74" w:right="-20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 xml:space="preserve"> 12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: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2"/>
                <w:sz w:val="20"/>
                <w:szCs w:val="20"/>
              </w:rPr>
              <w:t>30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6"/>
                <w:sz w:val="20"/>
                <w:szCs w:val="20"/>
              </w:rPr>
              <w:t xml:space="preserve"> p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85" w:right="-20"/>
              <w:jc w:val="center"/>
              <w:rPr>
                <w:rFonts w:asciiTheme="majorHAnsi" w:eastAsiaTheme="minorEastAsia" w:hAnsiTheme="majorHAnsi" w:cs="Times New Roman"/>
                <w:color w:val="FFFFFF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  <w:t>bec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  <w:t xml:space="preserve">e </w:t>
            </w:r>
            <w:r>
              <w:rPr>
                <w:rFonts w:asciiTheme="majorHAnsi" w:eastAsiaTheme="minorEastAsia" w:hAnsiTheme="majorHAnsi" w:cs="Cambria"/>
                <w:b/>
                <w:color w:val="FFFFFF"/>
                <w:sz w:val="20"/>
                <w:szCs w:val="20"/>
              </w:rPr>
              <w:t>&amp; Student Organization Fair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29" w:right="95" w:hanging="682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ud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ent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nd B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 xml:space="preserve">CC 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Rece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b/>
                <w:bCs/>
                <w:color w:val="FFFFFF"/>
                <w:sz w:val="20"/>
                <w:szCs w:val="20"/>
              </w:rPr>
              <w:t>a</w:t>
            </w:r>
          </w:p>
        </w:tc>
      </w:tr>
      <w:tr w:rsidR="007C545A" w:rsidTr="007C545A">
        <w:trPr>
          <w:trHeight w:hRule="exact" w:val="104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Cambria" w:eastAsiaTheme="minorEastAsia" w:hAnsi="Cambria" w:cs="Times New Roman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2:00 p.</w:t>
            </w:r>
            <w:r>
              <w:rPr>
                <w:rFonts w:ascii="Cambria" w:eastAsiaTheme="minorEastAsia" w:hAnsi="Cambria" w:cs="Cambria"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.</w:t>
            </w:r>
          </w:p>
          <w:p w:rsidR="007C545A" w:rsidRDefault="007C545A">
            <w:pPr>
              <w:jc w:val="center"/>
              <w:rPr>
                <w:rFonts w:ascii="Cambria" w:eastAsiaTheme="minorEastAsia" w:hAnsi="Cambria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Cambria" w:eastAsiaTheme="minorEastAsia" w:hAnsi="Cambria" w:cs="Times New Roman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505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H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w</w:t>
            </w:r>
            <w:r>
              <w:rPr>
                <w:rFonts w:ascii="Cambria" w:eastAsiaTheme="minorEastAs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pacing w:val="1"/>
                <w:sz w:val="20"/>
                <w:szCs w:val="20"/>
              </w:rPr>
              <w:t>Supp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t</w:t>
            </w:r>
            <w:r>
              <w:rPr>
                <w:rFonts w:ascii="Cambria" w:eastAsiaTheme="minorEastAsia" w:hAnsi="Cambria" w:cs="Cambria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Y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w</w:t>
            </w:r>
            <w:r>
              <w:rPr>
                <w:rFonts w:ascii="Cambria" w:eastAsiaTheme="minorEastAs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Theme="minorEastAsia" w:hAnsi="Cambria" w:cs="Cambria"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Theme="minorEastAsia" w:hAnsi="Cambria" w:cs="Cambria"/>
                <w:bCs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mbria" w:eastAsiaTheme="minorEastAsia" w:hAnsi="Cambria" w:cs="Cambria"/>
                <w:bCs/>
                <w:w w:val="99"/>
                <w:sz w:val="20"/>
                <w:szCs w:val="20"/>
              </w:rPr>
              <w:t>ent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37"/>
              <w:jc w:val="center"/>
              <w:rPr>
                <w:rFonts w:ascii="Cambria" w:eastAsiaTheme="minorEastAsia" w:hAnsi="Cambria" w:cs="Times New Roman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(for f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mi</w:t>
            </w:r>
            <w:r>
              <w:rPr>
                <w:rFonts w:ascii="Cambria" w:eastAsiaTheme="minorEastAsia" w:hAnsi="Cambria" w:cs="Cambria"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y/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ig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ifi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nt</w:t>
            </w:r>
            <w:r>
              <w:rPr>
                <w:rFonts w:ascii="Cambria" w:eastAsiaTheme="minorEastAsia" w:hAnsi="Cambria" w:cs="Cambria"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Theme="minorEastAsia" w:hAnsi="Cambria" w:cs="Cambria"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mbria" w:eastAsiaTheme="minorEastAsia" w:hAnsi="Cambria" w:cs="Cambria"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Cambria" w:eastAsiaTheme="minorEastAsia" w:hAnsi="Cambria" w:cs="Times New Roman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-20"/>
              <w:jc w:val="center"/>
              <w:rPr>
                <w:rFonts w:ascii="Cambria" w:eastAsiaTheme="minorEastAsia" w:hAnsi="Cambria" w:cs="Cambria"/>
                <w:bCs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1422</w:t>
            </w:r>
            <w:r>
              <w:rPr>
                <w:rFonts w:ascii="Cambria" w:eastAsiaTheme="minorEastAsia" w:hAnsi="Cambria" w:cs="Cambria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B</w:t>
            </w:r>
            <w:r>
              <w:rPr>
                <w:rFonts w:ascii="Cambria" w:eastAsiaTheme="minorEastAsia" w:hAnsi="Cambria" w:cs="Cambria"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i</w:t>
            </w:r>
            <w:r>
              <w:rPr>
                <w:rFonts w:ascii="Cambria" w:eastAsiaTheme="minorEastAsia" w:hAnsi="Cambria" w:cs="Cambria"/>
                <w:bCs/>
                <w:spacing w:val="1"/>
                <w:sz w:val="20"/>
                <w:szCs w:val="20"/>
              </w:rPr>
              <w:t>ld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ing</w:t>
            </w:r>
            <w:r>
              <w:rPr>
                <w:rFonts w:ascii="Cambria" w:eastAsiaTheme="minorEastAsia" w:hAnsi="Cambria" w:cs="Cambria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–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m</w:t>
            </w:r>
            <w:r>
              <w:rPr>
                <w:rFonts w:ascii="Cambria" w:eastAsiaTheme="minorEastAs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709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mbria" w:eastAsiaTheme="minorEastAsia" w:hAnsi="Cambria" w:cs="Times New Roman"/>
                <w:b/>
                <w:sz w:val="20"/>
                <w:szCs w:val="20"/>
              </w:rPr>
            </w:pPr>
          </w:p>
        </w:tc>
      </w:tr>
      <w:tr w:rsidR="007C545A" w:rsidTr="007C545A">
        <w:trPr>
          <w:trHeight w:hRule="exact" w:val="79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Cambria" w:eastAsiaTheme="minorEastAsia" w:hAnsi="Cambria" w:cs="Times New Roman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2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Cambria" w:eastAsiaTheme="minorEastAsia" w:hAnsi="Cambria" w:cs="Cambria"/>
                <w:bCs/>
                <w:spacing w:val="2"/>
                <w:sz w:val="20"/>
                <w:szCs w:val="20"/>
              </w:rPr>
              <w:t>00</w:t>
            </w:r>
            <w:r>
              <w:rPr>
                <w:rFonts w:ascii="Cambria" w:eastAsiaTheme="minorEastAsia" w:hAnsi="Cambria" w:cs="Cambria"/>
                <w:bCs/>
                <w:spacing w:val="-4"/>
                <w:sz w:val="20"/>
                <w:szCs w:val="20"/>
              </w:rPr>
              <w:t xml:space="preserve"> p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mbria" w:eastAsiaTheme="minorEastAsia" w:hAnsi="Cambria" w:cs="Cambria"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.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Theme="majorHAnsi" w:eastAsiaTheme="minorEastAsia" w:hAnsiTheme="majorHAnsi" w:cs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z w:val="20"/>
                <w:szCs w:val="20"/>
              </w:rPr>
              <w:t>The Student Experience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78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Black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3" w:right="986"/>
              <w:jc w:val="center"/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udito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</w:t>
            </w:r>
            <w:r>
              <w:rPr>
                <w:rFonts w:asciiTheme="majorHAnsi" w:eastAsiaTheme="minorEastAsia" w:hAnsiTheme="majorHAnsi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m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-20"/>
              <w:jc w:val="center"/>
              <w:rPr>
                <w:rFonts w:asciiTheme="majorHAnsi" w:eastAsiaTheme="minorEastAsia" w:hAnsiTheme="majorHAnsi" w:cs="Cambria"/>
                <w:bCs/>
                <w:sz w:val="20"/>
                <w:szCs w:val="20"/>
              </w:rPr>
            </w:pPr>
          </w:p>
        </w:tc>
      </w:tr>
      <w:tr w:rsidR="007C545A" w:rsidTr="007C545A">
        <w:trPr>
          <w:trHeight w:hRule="exact" w:val="89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31564B">
            <w:pPr>
              <w:jc w:val="center"/>
              <w:rPr>
                <w:rFonts w:asciiTheme="majorHAnsi" w:eastAsiaTheme="minorEastAsia" w:hAnsiTheme="majorHAnsi" w:cs="Cambria"/>
                <w:bCs/>
                <w:spacing w:val="-1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bCs/>
                <w:spacing w:val="-1"/>
                <w:sz w:val="20"/>
                <w:szCs w:val="20"/>
              </w:rPr>
              <w:t>2:45</w:t>
            </w:r>
            <w:r w:rsidR="007C545A">
              <w:rPr>
                <w:rFonts w:asciiTheme="majorHAnsi" w:eastAsiaTheme="minorEastAsia" w:hAnsiTheme="majorHAnsi" w:cs="Cambria"/>
                <w:bCs/>
                <w:spacing w:val="-1"/>
                <w:sz w:val="20"/>
                <w:szCs w:val="20"/>
              </w:rPr>
              <w:t xml:space="preserve"> p.m.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440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ab/>
              <w:t xml:space="preserve">           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440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                           Financial Literacy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78"/>
              <w:jc w:val="center"/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 xml:space="preserve">Blackburn Conference </w:t>
            </w:r>
            <w:proofErr w:type="spellStart"/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Auditorium</w:t>
            </w:r>
          </w:p>
        </w:tc>
      </w:tr>
      <w:tr w:rsidR="007C545A" w:rsidTr="007C545A">
        <w:trPr>
          <w:trHeight w:hRule="exact" w:val="41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597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40"/>
              <w:jc w:val="center"/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  <w:t xml:space="preserve">         3:0</w:t>
            </w:r>
            <w:r w:rsidR="007C545A">
              <w:rPr>
                <w:rFonts w:asciiTheme="majorHAnsi" w:eastAsiaTheme="minorEastAsia" w:hAnsiTheme="majorHAnsi" w:cs="Cambria"/>
                <w:b/>
                <w:bCs/>
                <w:color w:val="FFFFFF"/>
                <w:w w:val="99"/>
                <w:sz w:val="20"/>
                <w:szCs w:val="20"/>
              </w:rPr>
              <w:t>5 p.m.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2" w:right="1490"/>
              <w:jc w:val="center"/>
              <w:rPr>
                <w:rFonts w:asciiTheme="majorHAnsi" w:eastAsiaTheme="minorEastAsia" w:hAnsiTheme="majorHAnsi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b/>
                <w:color w:val="FFFFFF"/>
                <w:sz w:val="20"/>
                <w:szCs w:val="20"/>
              </w:rPr>
              <w:t>Break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78"/>
              <w:jc w:val="center"/>
              <w:rPr>
                <w:rFonts w:asciiTheme="majorHAnsi" w:eastAsiaTheme="minorEastAsia" w:hAnsiTheme="majorHAnsi" w:cs="Cambria"/>
                <w:b/>
                <w:color w:val="FFFFFF"/>
                <w:spacing w:val="1"/>
                <w:sz w:val="20"/>
                <w:szCs w:val="20"/>
              </w:rPr>
            </w:pPr>
          </w:p>
        </w:tc>
      </w:tr>
      <w:tr w:rsidR="00CB5445" w:rsidTr="00CB5445">
        <w:trPr>
          <w:trHeight w:hRule="exact" w:val="73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45" w:rsidRDefault="00CB544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</w:t>
            </w:r>
          </w:p>
          <w:p w:rsidR="00CB5445" w:rsidRDefault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         3:15</w:t>
            </w:r>
            <w:r w:rsidR="00CB5445"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pm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45" w:rsidRDefault="00CB544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 </w:t>
            </w:r>
          </w:p>
          <w:p w:rsidR="00CB5445" w:rsidRDefault="00CB544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                  </w:t>
            </w:r>
            <w:r w:rsidR="00BC5124"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        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</w:t>
            </w:r>
            <w:r w:rsidR="00FB7920">
              <w:rPr>
                <w:rFonts w:asciiTheme="majorHAnsi" w:eastAsiaTheme="minorEastAsia" w:hAnsiTheme="majorHAnsi" w:cs="Cambria"/>
                <w:sz w:val="20"/>
                <w:szCs w:val="20"/>
              </w:rPr>
              <w:t>Health and Wellness/Student Services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45" w:rsidRDefault="00CB544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</w:p>
          <w:p w:rsidR="00CB5445" w:rsidRDefault="00CB544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 xml:space="preserve">Blackburn Conference Ctr. </w:t>
            </w:r>
          </w:p>
          <w:p w:rsidR="00CB5445" w:rsidRDefault="00BB12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Auditorium</w:t>
            </w:r>
          </w:p>
        </w:tc>
      </w:tr>
      <w:tr w:rsidR="007C545A" w:rsidTr="007C545A">
        <w:trPr>
          <w:trHeight w:hRule="exact" w:val="107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Cambria" w:eastAsiaTheme="minorEastAsia" w:hAnsi="Cambria" w:cs="Cambria"/>
                <w:bCs/>
                <w:sz w:val="20"/>
                <w:szCs w:val="20"/>
              </w:rPr>
            </w:pPr>
          </w:p>
          <w:p w:rsidR="007C545A" w:rsidRDefault="0059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Cambria" w:eastAsiaTheme="minorEastAsia" w:hAnsi="Cambria" w:cs="Times New Roman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bCs/>
                <w:sz w:val="20"/>
                <w:szCs w:val="20"/>
              </w:rPr>
              <w:t>3</w:t>
            </w:r>
            <w:r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:40</w:t>
            </w:r>
            <w:r w:rsidR="007C545A">
              <w:rPr>
                <w:rFonts w:ascii="Cambria" w:eastAsiaTheme="minorEastAsia" w:hAnsi="Cambria" w:cs="Cambria"/>
                <w:bCs/>
                <w:spacing w:val="-4"/>
                <w:sz w:val="20"/>
                <w:szCs w:val="20"/>
              </w:rPr>
              <w:t xml:space="preserve"> </w:t>
            </w:r>
            <w:r w:rsidR="007C545A">
              <w:rPr>
                <w:rFonts w:ascii="Cambria" w:eastAsiaTheme="minorEastAsia" w:hAnsi="Cambria" w:cs="Cambria"/>
                <w:bCs/>
                <w:spacing w:val="-1"/>
                <w:sz w:val="20"/>
                <w:szCs w:val="20"/>
              </w:rPr>
              <w:t>p.</w:t>
            </w:r>
            <w:r w:rsidR="007C545A">
              <w:rPr>
                <w:rFonts w:ascii="Cambria" w:eastAsiaTheme="minorEastAsia" w:hAnsi="Cambria" w:cs="Cambria"/>
                <w:bCs/>
                <w:spacing w:val="3"/>
                <w:sz w:val="20"/>
                <w:szCs w:val="20"/>
              </w:rPr>
              <w:t>m</w:t>
            </w:r>
            <w:r w:rsidR="007C545A">
              <w:rPr>
                <w:rFonts w:ascii="Cambria" w:eastAsiaTheme="minorEastAsia" w:hAnsi="Cambria" w:cs="Cambria"/>
                <w:bCs/>
                <w:sz w:val="20"/>
                <w:szCs w:val="20"/>
              </w:rPr>
              <w:t>.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</w:p>
          <w:p w:rsidR="007C545A" w:rsidRDefault="006725F0" w:rsidP="00597B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z w:val="20"/>
                <w:szCs w:val="20"/>
              </w:rPr>
              <w:t>Title IX</w:t>
            </w:r>
            <w:r w:rsidR="007C545A">
              <w:rPr>
                <w:rFonts w:ascii="Cambria" w:eastAsiaTheme="minorEastAs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78"/>
              <w:jc w:val="center"/>
              <w:rPr>
                <w:rFonts w:ascii="Cambria" w:eastAsiaTheme="minorEastAsia" w:hAnsi="Cambria" w:cs="Cambria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Black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o</w:t>
            </w:r>
            <w:r>
              <w:rPr>
                <w:rFonts w:ascii="Cambria" w:eastAsiaTheme="minorEastAs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f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Theme="minorEastAs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sz w:val="20"/>
                <w:szCs w:val="20"/>
              </w:rPr>
              <w:t>e</w:t>
            </w:r>
            <w:r>
              <w:rPr>
                <w:rFonts w:ascii="Cambria" w:eastAsiaTheme="minorEastAsia" w:hAnsi="Cambria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3" w:right="986"/>
              <w:jc w:val="center"/>
              <w:rPr>
                <w:rFonts w:ascii="Cambria" w:eastAsiaTheme="minorEastAsia" w:hAnsi="Cambria" w:cs="Cambria"/>
                <w:w w:val="99"/>
                <w:sz w:val="20"/>
                <w:szCs w:val="20"/>
              </w:rPr>
            </w:pPr>
            <w:r>
              <w:rPr>
                <w:rFonts w:ascii="Cambria" w:eastAsiaTheme="minorEastAs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udito</w:t>
            </w:r>
            <w:r>
              <w:rPr>
                <w:rFonts w:ascii="Cambria" w:eastAsiaTheme="minorEastAs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Theme="minorEastAsia" w:hAnsi="Cambria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mbria" w:eastAsiaTheme="minorEastAsia" w:hAnsi="Cambria" w:cs="Cambria"/>
                <w:w w:val="99"/>
                <w:sz w:val="20"/>
                <w:szCs w:val="20"/>
              </w:rPr>
              <w:t>m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</w:p>
        </w:tc>
      </w:tr>
      <w:tr w:rsidR="00597B5C" w:rsidTr="007C545A">
        <w:trPr>
          <w:trHeight w:hRule="exact" w:val="107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4:30 p.m.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1000 Days to the Bar</w:t>
            </w:r>
          </w:p>
          <w:p w:rsidR="00597B5C" w:rsidRDefault="00597B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(Evening Students)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 xml:space="preserve">Blackburn Conference Ctr. </w:t>
            </w:r>
          </w:p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Seminar Room</w:t>
            </w:r>
          </w:p>
        </w:tc>
      </w:tr>
      <w:tr w:rsidR="007C545A" w:rsidTr="007C545A">
        <w:trPr>
          <w:trHeight w:hRule="exact" w:val="107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 xml:space="preserve">       </w:t>
            </w:r>
          </w:p>
          <w:p w:rsidR="007C545A" w:rsidRDefault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4:3</w:t>
            </w:r>
            <w:r w:rsidR="007C545A">
              <w:rPr>
                <w:rFonts w:asciiTheme="majorHAnsi" w:eastAsiaTheme="minorEastAsia" w:hAnsiTheme="majorHAnsi" w:cs="Cambria"/>
                <w:sz w:val="20"/>
                <w:szCs w:val="20"/>
              </w:rPr>
              <w:t>0 p.m.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</w:p>
          <w:p w:rsidR="007C545A" w:rsidRDefault="006725F0" w:rsidP="006725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Peer Mentoring Program</w:t>
            </w:r>
          </w:p>
          <w:p w:rsidR="00597B5C" w:rsidRDefault="00597B5C" w:rsidP="006725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(Day Students)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Black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3" w:right="986"/>
              <w:jc w:val="center"/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udito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</w:t>
            </w:r>
            <w:r>
              <w:rPr>
                <w:rFonts w:asciiTheme="majorHAnsi" w:eastAsiaTheme="minorEastAsia" w:hAnsiTheme="majorHAnsi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m</w:t>
            </w:r>
          </w:p>
          <w:p w:rsidR="007C545A" w:rsidRDefault="007C545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</w:p>
        </w:tc>
      </w:tr>
      <w:tr w:rsidR="00597B5C" w:rsidTr="007C545A">
        <w:trPr>
          <w:trHeight w:hRule="exact" w:val="107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-2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lastRenderedPageBreak/>
              <w:t>6:00 p.m.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Peer Mentoring Program</w:t>
            </w:r>
          </w:p>
          <w:p w:rsidR="00597B5C" w:rsidRDefault="00597B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501" w:right="18" w:hanging="1430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(Evening Students)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Black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b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o</w:t>
            </w:r>
            <w:r>
              <w:rPr>
                <w:rFonts w:asciiTheme="majorHAnsi" w:eastAsiaTheme="minorEastAsia" w:hAnsiTheme="majorHAnsi" w:cs="Cambria"/>
                <w:spacing w:val="2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f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"/>
                <w:sz w:val="20"/>
                <w:szCs w:val="20"/>
              </w:rPr>
              <w:t>n</w:t>
            </w:r>
            <w:r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sz w:val="20"/>
                <w:szCs w:val="20"/>
              </w:rPr>
              <w:t>e</w:t>
            </w:r>
            <w:r>
              <w:rPr>
                <w:rFonts w:asciiTheme="majorHAnsi" w:eastAsiaTheme="minorEastAsia" w:hAnsiTheme="majorHAnsi" w:cs="Cambri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tr</w:t>
            </w:r>
            <w:proofErr w:type="spellEnd"/>
          </w:p>
          <w:p w:rsidR="00597B5C" w:rsidRDefault="00597B5C" w:rsidP="00597B5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3" w:right="986"/>
              <w:jc w:val="center"/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</w:pPr>
            <w:r>
              <w:rPr>
                <w:rFonts w:asciiTheme="majorHAnsi" w:eastAsiaTheme="minorEastAsia" w:hAnsiTheme="majorHAnsi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udito</w:t>
            </w:r>
            <w:r>
              <w:rPr>
                <w:rFonts w:asciiTheme="majorHAnsi" w:eastAsiaTheme="minorEastAsia" w:hAnsiTheme="majorHAnsi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i</w:t>
            </w:r>
            <w:r>
              <w:rPr>
                <w:rFonts w:asciiTheme="majorHAnsi" w:eastAsiaTheme="minorEastAsia" w:hAnsiTheme="majorHAnsi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Theme="majorHAnsi" w:eastAsiaTheme="minorEastAsia" w:hAnsiTheme="majorHAnsi" w:cs="Cambria"/>
                <w:w w:val="99"/>
                <w:sz w:val="20"/>
                <w:szCs w:val="20"/>
              </w:rPr>
              <w:t>m</w:t>
            </w:r>
          </w:p>
          <w:p w:rsidR="00597B5C" w:rsidRDefault="00597B5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98" w:right="378"/>
              <w:jc w:val="center"/>
              <w:rPr>
                <w:rFonts w:asciiTheme="majorHAnsi" w:eastAsiaTheme="minorEastAsia" w:hAnsiTheme="majorHAnsi" w:cs="Cambria"/>
                <w:spacing w:val="1"/>
                <w:sz w:val="20"/>
                <w:szCs w:val="20"/>
              </w:rPr>
            </w:pPr>
          </w:p>
        </w:tc>
      </w:tr>
      <w:tr w:rsidR="007C545A" w:rsidTr="007C545A">
        <w:trPr>
          <w:trHeight w:val="287"/>
        </w:trPr>
        <w:tc>
          <w:tcPr>
            <w:tcW w:w="10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7C545A" w:rsidRDefault="00597B5C">
            <w:pPr>
              <w:rPr>
                <w:rFonts w:asciiTheme="majorHAnsi" w:eastAsiaTheme="minorEastAsia" w:hAnsiTheme="majorHAnsi" w:cs="Times New Roman"/>
                <w:color w:val="FFFFFF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b/>
                <w:color w:val="FFFFFF"/>
                <w:sz w:val="20"/>
                <w:szCs w:val="20"/>
              </w:rPr>
              <w:t xml:space="preserve">          6:30</w:t>
            </w:r>
            <w:r w:rsidR="007C545A">
              <w:rPr>
                <w:rFonts w:asciiTheme="majorHAnsi" w:eastAsiaTheme="minorEastAsia" w:hAnsiTheme="majorHAnsi" w:cs="Times New Roman"/>
                <w:b/>
                <w:color w:val="FFFFFF"/>
                <w:sz w:val="20"/>
                <w:szCs w:val="20"/>
              </w:rPr>
              <w:t xml:space="preserve"> p.m.</w:t>
            </w:r>
            <w:r w:rsidR="007C545A">
              <w:rPr>
                <w:rFonts w:asciiTheme="majorHAnsi" w:eastAsiaTheme="minorEastAsia" w:hAnsiTheme="majorHAnsi" w:cs="Times New Roman"/>
                <w:color w:val="FFFFFF"/>
                <w:sz w:val="20"/>
                <w:szCs w:val="20"/>
              </w:rPr>
              <w:t xml:space="preserve">                                                       </w:t>
            </w:r>
            <w:r w:rsidR="007C545A">
              <w:rPr>
                <w:rFonts w:asciiTheme="majorHAnsi" w:eastAsiaTheme="minorEastAsia" w:hAnsiTheme="majorHAnsi" w:cs="Times New Roman"/>
                <w:b/>
                <w:color w:val="FFFFFF"/>
                <w:sz w:val="20"/>
                <w:szCs w:val="20"/>
              </w:rPr>
              <w:t>Adjourn</w:t>
            </w:r>
          </w:p>
        </w:tc>
      </w:tr>
    </w:tbl>
    <w:p w:rsidR="007C545A" w:rsidRDefault="007C545A" w:rsidP="007C545A">
      <w:pPr>
        <w:widowControl w:val="0"/>
        <w:autoSpaceDE w:val="0"/>
        <w:autoSpaceDN w:val="0"/>
        <w:adjustRightInd w:val="0"/>
        <w:spacing w:before="29" w:after="0" w:line="240" w:lineRule="auto"/>
        <w:ind w:right="-720"/>
        <w:rPr>
          <w:rFonts w:eastAsiaTheme="minorEastAsia" w:cs="Times New Roman"/>
          <w:color w:val="FFFFFF" w:themeColor="background1"/>
        </w:rPr>
      </w:pPr>
    </w:p>
    <w:p w:rsidR="007C545A" w:rsidRDefault="007C545A" w:rsidP="007C545A">
      <w:pPr>
        <w:widowControl w:val="0"/>
        <w:autoSpaceDE w:val="0"/>
        <w:autoSpaceDN w:val="0"/>
        <w:adjustRightInd w:val="0"/>
        <w:spacing w:after="0" w:line="240" w:lineRule="auto"/>
        <w:ind w:right="2304"/>
        <w:rPr>
          <w:rFonts w:ascii="Calibri" w:eastAsiaTheme="minorEastAsia" w:hAnsi="Calibri" w:cs="Calibri"/>
          <w:b/>
          <w:bCs/>
          <w:position w:val="1"/>
          <w:sz w:val="36"/>
          <w:szCs w:val="36"/>
        </w:rPr>
      </w:pPr>
    </w:p>
    <w:p w:rsidR="007C545A" w:rsidRDefault="007C545A" w:rsidP="007C545A"/>
    <w:p w:rsidR="00CC5DF5" w:rsidRDefault="00CC5DF5"/>
    <w:sectPr w:rsidR="00CC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A"/>
    <w:rsid w:val="0018759B"/>
    <w:rsid w:val="0031564B"/>
    <w:rsid w:val="004B054D"/>
    <w:rsid w:val="00597B5C"/>
    <w:rsid w:val="006725F0"/>
    <w:rsid w:val="007500BF"/>
    <w:rsid w:val="007C545A"/>
    <w:rsid w:val="00853A3B"/>
    <w:rsid w:val="00B254B1"/>
    <w:rsid w:val="00B93555"/>
    <w:rsid w:val="00BB1205"/>
    <w:rsid w:val="00BC1BAA"/>
    <w:rsid w:val="00BC5124"/>
    <w:rsid w:val="00CB5445"/>
    <w:rsid w:val="00CC5DF5"/>
    <w:rsid w:val="00E61DAA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Jamison, Hope</dc:creator>
  <cp:lastModifiedBy>Jamison, Hope</cp:lastModifiedBy>
  <cp:revision>2</cp:revision>
  <cp:lastPrinted>2019-07-03T16:08:00Z</cp:lastPrinted>
  <dcterms:created xsi:type="dcterms:W3CDTF">2019-08-06T21:56:00Z</dcterms:created>
  <dcterms:modified xsi:type="dcterms:W3CDTF">2019-08-06T21:56:00Z</dcterms:modified>
</cp:coreProperties>
</file>